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C36" w:rsidRDefault="00A06C36" w:rsidP="00A06C36">
      <w:pPr>
        <w:jc w:val="center"/>
      </w:pPr>
      <w:bookmarkStart w:id="0" w:name="_Hlk523790305"/>
      <w:bookmarkStart w:id="1" w:name="_GoBack"/>
      <w:r>
        <w:t xml:space="preserve">Primeira parte da D1 – FT – segundo semestre de 2018 – Turma </w:t>
      </w:r>
      <w:r w:rsidR="004B2849">
        <w:t>B</w:t>
      </w:r>
    </w:p>
    <w:p w:rsidR="007645AF" w:rsidRDefault="00A06C36">
      <w:r>
        <w:t>Nome:</w:t>
      </w:r>
    </w:p>
    <w:bookmarkEnd w:id="0"/>
    <w:bookmarkEnd w:id="1"/>
    <w:p w:rsidR="00A06C36" w:rsidRDefault="00A06C36"/>
    <w:p w:rsidR="00000000" w:rsidRDefault="00251890" w:rsidP="00A06C36">
      <w:pPr>
        <w:pStyle w:val="PargrafodaLista"/>
        <w:numPr>
          <w:ilvl w:val="0"/>
          <w:numId w:val="1"/>
        </w:numPr>
        <w:jc w:val="both"/>
      </w:pPr>
      <w:r w:rsidRPr="00A06C36">
        <w:t xml:space="preserve">Um reservatório cúbico de </w:t>
      </w:r>
      <w:r w:rsidR="006805D3">
        <w:t>274625</w:t>
      </w:r>
      <w:r w:rsidRPr="00A06C36">
        <w:t xml:space="preserve"> litros, quando tem </w:t>
      </w:r>
      <w:r w:rsidR="006805D3">
        <w:t>3</w:t>
      </w:r>
      <w:r w:rsidRPr="00A06C36">
        <w:t>/5 de sua capacidade preenchida por um líquido de massa específica relativa igual a 0,</w:t>
      </w:r>
      <w:r w:rsidR="006805D3">
        <w:t>7</w:t>
      </w:r>
      <w:r w:rsidRPr="00A06C36">
        <w:t>8</w:t>
      </w:r>
      <w:r w:rsidRPr="00A06C36">
        <w:t xml:space="preserve">, é pressurizado pelo ar a uma pressão de </w:t>
      </w:r>
      <w:r w:rsidR="006805D3">
        <w:t>172540</w:t>
      </w:r>
      <w:r w:rsidR="00A06C36">
        <w:t xml:space="preserve"> </w:t>
      </w:r>
      <w:r w:rsidRPr="00A06C36">
        <w:t>Pa (absoluta). Sabendo que a massa específica d</w:t>
      </w:r>
      <w:r w:rsidRPr="00A06C36">
        <w:t>o ar nesta condição de pressão e temperatura é 2,</w:t>
      </w:r>
      <w:r w:rsidR="006805D3">
        <w:t>0</w:t>
      </w:r>
      <w:r w:rsidRPr="00A06C36">
        <w:t xml:space="preserve"> kg/m³, pede-se determinar:  a massa do líquido contido no reservatório e a massa do ar que também está no reservatório.</w:t>
      </w:r>
    </w:p>
    <w:p w:rsidR="00A06C36" w:rsidRDefault="00A06C36" w:rsidP="00A06C36">
      <w:pPr>
        <w:jc w:val="both"/>
      </w:pPr>
    </w:p>
    <w:p w:rsidR="00A06C36" w:rsidRDefault="00A06C36" w:rsidP="00A06C36">
      <w:pPr>
        <w:jc w:val="both"/>
      </w:pPr>
    </w:p>
    <w:p w:rsidR="00A06C36" w:rsidRDefault="00A06C36" w:rsidP="00A06C36">
      <w:pPr>
        <w:jc w:val="both"/>
      </w:pPr>
    </w:p>
    <w:p w:rsidR="00A06C36" w:rsidRDefault="00A06C36" w:rsidP="00A06C36">
      <w:pPr>
        <w:jc w:val="both"/>
      </w:pPr>
    </w:p>
    <w:p w:rsidR="00A06C36" w:rsidRDefault="00A06C36" w:rsidP="00A06C36">
      <w:pPr>
        <w:jc w:val="both"/>
      </w:pPr>
    </w:p>
    <w:p w:rsidR="00A06C36" w:rsidRDefault="00A06C36" w:rsidP="00A06C36">
      <w:pPr>
        <w:jc w:val="both"/>
      </w:pPr>
    </w:p>
    <w:p w:rsidR="00A06C36" w:rsidRDefault="00A06C36" w:rsidP="00A06C36">
      <w:pPr>
        <w:jc w:val="both"/>
      </w:pPr>
    </w:p>
    <w:p w:rsidR="00A06C36" w:rsidRDefault="00A06C36" w:rsidP="00A06C36">
      <w:pPr>
        <w:jc w:val="both"/>
      </w:pPr>
    </w:p>
    <w:p w:rsidR="00A06C36" w:rsidRDefault="00A06C36" w:rsidP="00A06C36">
      <w:pPr>
        <w:jc w:val="both"/>
      </w:pPr>
    </w:p>
    <w:p w:rsidR="00A06C36" w:rsidRPr="00A06C36" w:rsidRDefault="00A06C36" w:rsidP="00A06C36">
      <w:pPr>
        <w:jc w:val="both"/>
      </w:pPr>
    </w:p>
    <w:p w:rsidR="00A06C36" w:rsidRDefault="00A06C36" w:rsidP="00A06C36">
      <w:pPr>
        <w:pStyle w:val="PargrafodaLista"/>
        <w:numPr>
          <w:ilvl w:val="0"/>
          <w:numId w:val="1"/>
        </w:numPr>
        <w:jc w:val="both"/>
        <w:rPr>
          <w:rFonts w:cstheme="minorHAnsi"/>
          <w:color w:val="000000" w:themeColor="text1"/>
        </w:rPr>
      </w:pPr>
      <w:r w:rsidRPr="00A06C36">
        <w:rPr>
          <w:rFonts w:cstheme="minorHAnsi"/>
          <w:color w:val="000000" w:themeColor="text1"/>
        </w:rPr>
        <w:t xml:space="preserve">Em uma seção de uma instalação hidráulica, ao instalar-se um piezômetro, este indicou uma coluna de fluido (carga de pressão) de </w:t>
      </w:r>
      <w:r w:rsidR="006805D3">
        <w:rPr>
          <w:rFonts w:cstheme="minorHAnsi"/>
          <w:color w:val="000000" w:themeColor="text1"/>
        </w:rPr>
        <w:t>2,4</w:t>
      </w:r>
      <w:r w:rsidRPr="00A06C36">
        <w:rPr>
          <w:rFonts w:cstheme="minorHAnsi"/>
          <w:color w:val="000000" w:themeColor="text1"/>
        </w:rPr>
        <w:t xml:space="preserve"> m. Sabendo-se que o peso específico do fluido transportado pela instalação é aproximadamente igual a </w:t>
      </w:r>
      <w:r w:rsidR="00A87C37">
        <w:rPr>
          <w:rFonts w:cstheme="minorHAnsi"/>
          <w:color w:val="000000" w:themeColor="text1"/>
        </w:rPr>
        <w:t>2</w:t>
      </w:r>
      <w:r w:rsidR="006805D3">
        <w:rPr>
          <w:rFonts w:cstheme="minorHAnsi"/>
          <w:color w:val="000000" w:themeColor="text1"/>
        </w:rPr>
        <w:t>7440</w:t>
      </w:r>
      <w:r w:rsidRPr="00A06C36">
        <w:rPr>
          <w:rFonts w:cstheme="minorHAnsi"/>
          <w:color w:val="000000" w:themeColor="text1"/>
        </w:rPr>
        <w:t xml:space="preserve"> </w:t>
      </w:r>
      <w:r w:rsidR="00A87C37">
        <w:rPr>
          <w:rFonts w:cstheme="minorHAnsi"/>
          <w:color w:val="000000" w:themeColor="text1"/>
        </w:rPr>
        <w:t>N</w:t>
      </w:r>
      <w:r w:rsidRPr="00A06C36">
        <w:rPr>
          <w:rFonts w:cstheme="minorHAnsi"/>
          <w:color w:val="000000" w:themeColor="text1"/>
        </w:rPr>
        <w:t>/m</w:t>
      </w:r>
      <w:r w:rsidRPr="00A06C36">
        <w:rPr>
          <w:rFonts w:cstheme="minorHAnsi"/>
          <w:color w:val="000000" w:themeColor="text1"/>
          <w:vertAlign w:val="superscript"/>
        </w:rPr>
        <w:t>3</w:t>
      </w:r>
      <w:r w:rsidRPr="00A06C36">
        <w:rPr>
          <w:rFonts w:cstheme="minorHAnsi"/>
          <w:color w:val="000000" w:themeColor="text1"/>
        </w:rPr>
        <w:t xml:space="preserve">, pergunta-se qual o valor da pressão </w:t>
      </w:r>
      <w:r w:rsidR="00A87C37">
        <w:rPr>
          <w:rFonts w:cstheme="minorHAnsi"/>
          <w:color w:val="000000" w:themeColor="text1"/>
        </w:rPr>
        <w:t xml:space="preserve">absoluta </w:t>
      </w:r>
      <w:r w:rsidRPr="00A06C36">
        <w:rPr>
          <w:rFonts w:cstheme="minorHAnsi"/>
          <w:color w:val="000000" w:themeColor="text1"/>
        </w:rPr>
        <w:t>na seção considerada?</w:t>
      </w:r>
      <w:r w:rsidR="00A87C37">
        <w:rPr>
          <w:rFonts w:cstheme="minorHAnsi"/>
          <w:color w:val="000000" w:themeColor="text1"/>
        </w:rPr>
        <w:t xml:space="preserve"> Dado: leitura barométrica igual a </w:t>
      </w:r>
      <w:r w:rsidR="006805D3">
        <w:rPr>
          <w:rFonts w:cstheme="minorHAnsi"/>
          <w:color w:val="000000" w:themeColor="text1"/>
        </w:rPr>
        <w:t>70</w:t>
      </w:r>
      <w:r w:rsidR="00A87C37">
        <w:rPr>
          <w:rFonts w:cstheme="minorHAnsi"/>
          <w:color w:val="000000" w:themeColor="text1"/>
        </w:rPr>
        <w:t>2 mmHg, sendo que nesta leitura a massa específica do mercúrio é 13534 kg/m³.</w:t>
      </w:r>
    </w:p>
    <w:p w:rsidR="00A87C37" w:rsidRDefault="00A87C37" w:rsidP="00A87C37">
      <w:pPr>
        <w:pStyle w:val="PargrafodaLista"/>
        <w:jc w:val="both"/>
        <w:rPr>
          <w:rFonts w:cstheme="minorHAnsi"/>
          <w:color w:val="000000" w:themeColor="text1"/>
        </w:rPr>
      </w:pPr>
    </w:p>
    <w:p w:rsidR="00A87C37" w:rsidRDefault="00A87C37" w:rsidP="00A87C37">
      <w:pPr>
        <w:pStyle w:val="PargrafodaLista"/>
        <w:jc w:val="both"/>
        <w:rPr>
          <w:rFonts w:cstheme="minorHAnsi"/>
          <w:color w:val="000000" w:themeColor="text1"/>
        </w:rPr>
      </w:pPr>
    </w:p>
    <w:p w:rsidR="00A87C37" w:rsidRDefault="00A87C37" w:rsidP="00A87C37">
      <w:pPr>
        <w:pStyle w:val="PargrafodaLista"/>
        <w:jc w:val="both"/>
        <w:rPr>
          <w:rFonts w:cstheme="minorHAnsi"/>
          <w:color w:val="000000" w:themeColor="text1"/>
        </w:rPr>
      </w:pPr>
    </w:p>
    <w:p w:rsidR="00A87C37" w:rsidRDefault="00A87C37" w:rsidP="00A87C37">
      <w:pPr>
        <w:pStyle w:val="PargrafodaLista"/>
        <w:jc w:val="both"/>
        <w:rPr>
          <w:rFonts w:cstheme="minorHAnsi"/>
          <w:color w:val="000000" w:themeColor="text1"/>
        </w:rPr>
      </w:pPr>
    </w:p>
    <w:p w:rsidR="00A87C37" w:rsidRDefault="00A87C37" w:rsidP="00A87C37">
      <w:pPr>
        <w:pStyle w:val="PargrafodaLista"/>
        <w:jc w:val="both"/>
        <w:rPr>
          <w:rFonts w:cstheme="minorHAnsi"/>
          <w:color w:val="000000" w:themeColor="text1"/>
        </w:rPr>
      </w:pPr>
    </w:p>
    <w:p w:rsidR="00A87C37" w:rsidRDefault="00A87C37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br w:type="page"/>
      </w:r>
    </w:p>
    <w:p w:rsidR="00A87C37" w:rsidRDefault="00C53EB5" w:rsidP="00C53EB5">
      <w:pPr>
        <w:pStyle w:val="PargrafodaLista"/>
        <w:numPr>
          <w:ilvl w:val="0"/>
          <w:numId w:val="1"/>
        </w:numPr>
        <w:jc w:val="both"/>
        <w:rPr>
          <w:rFonts w:cstheme="minorHAnsi"/>
          <w:color w:val="000000" w:themeColor="text1"/>
        </w:rPr>
      </w:pPr>
      <w:r w:rsidRPr="00C53EB5">
        <w:rPr>
          <w:rFonts w:cstheme="minorHAnsi"/>
          <w:color w:val="000000" w:themeColor="text1"/>
        </w:rPr>
        <w:lastRenderedPageBreak/>
        <w:t xml:space="preserve">Sabendo que o sistema a seguir encontra-se em repouso, pede-se determinar o desnível h do fluido manométrico que apresenta um peso específico igual a </w:t>
      </w:r>
      <w:r>
        <w:rPr>
          <w:rFonts w:cstheme="minorHAnsi"/>
          <w:color w:val="000000" w:themeColor="text1"/>
        </w:rPr>
        <w:t>1</w:t>
      </w:r>
      <w:r w:rsidRPr="00C53EB5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>8</w:t>
      </w:r>
      <w:r w:rsidRPr="00C53EB5">
        <w:rPr>
          <w:rFonts w:cstheme="minorHAnsi"/>
          <w:color w:val="000000" w:themeColor="text1"/>
        </w:rPr>
        <w:t>65 N/m³. Sabe-se que a pressão</w:t>
      </w:r>
      <w:r>
        <w:rPr>
          <w:rFonts w:cstheme="minorHAnsi"/>
          <w:color w:val="000000" w:themeColor="text1"/>
        </w:rPr>
        <w:t xml:space="preserve"> absoluta</w:t>
      </w:r>
      <w:r w:rsidRPr="00C53EB5">
        <w:rPr>
          <w:rFonts w:cstheme="minorHAnsi"/>
          <w:color w:val="000000" w:themeColor="text1"/>
        </w:rPr>
        <w:t xml:space="preserve"> no ponto A é </w:t>
      </w:r>
      <w:r>
        <w:rPr>
          <w:rFonts w:cstheme="minorHAnsi"/>
          <w:color w:val="000000" w:themeColor="text1"/>
        </w:rPr>
        <w:t>1</w:t>
      </w:r>
      <w:r w:rsidR="006805D3">
        <w:rPr>
          <w:rFonts w:cstheme="minorHAnsi"/>
          <w:color w:val="000000" w:themeColor="text1"/>
        </w:rPr>
        <w:t>4</w:t>
      </w:r>
      <w:r>
        <w:rPr>
          <w:rFonts w:cstheme="minorHAnsi"/>
          <w:color w:val="000000" w:themeColor="text1"/>
        </w:rPr>
        <w:t>7</w:t>
      </w:r>
      <w:r w:rsidR="006805D3">
        <w:rPr>
          <w:rFonts w:cstheme="minorHAnsi"/>
          <w:color w:val="000000" w:themeColor="text1"/>
        </w:rPr>
        <w:t>5</w:t>
      </w:r>
      <w:r>
        <w:rPr>
          <w:rFonts w:cstheme="minorHAnsi"/>
          <w:color w:val="000000" w:themeColor="text1"/>
        </w:rPr>
        <w:t>28</w:t>
      </w:r>
      <w:r w:rsidRPr="00C53EB5">
        <w:rPr>
          <w:rFonts w:cstheme="minorHAnsi"/>
          <w:color w:val="000000" w:themeColor="text1"/>
        </w:rPr>
        <w:t xml:space="preserve"> N/m² e que a pressão no ponto B é igual a </w:t>
      </w:r>
      <w:r>
        <w:rPr>
          <w:rFonts w:cstheme="minorHAnsi"/>
          <w:color w:val="000000" w:themeColor="text1"/>
        </w:rPr>
        <w:t>2</w:t>
      </w:r>
      <w:r w:rsidR="006805D3">
        <w:rPr>
          <w:rFonts w:cstheme="minorHAnsi"/>
          <w:color w:val="000000" w:themeColor="text1"/>
        </w:rPr>
        <w:t>5</w:t>
      </w:r>
      <w:r>
        <w:rPr>
          <w:rFonts w:cstheme="minorHAnsi"/>
          <w:color w:val="000000" w:themeColor="text1"/>
        </w:rPr>
        <w:t>640</w:t>
      </w:r>
      <w:r w:rsidRPr="00C53EB5">
        <w:rPr>
          <w:rFonts w:cstheme="minorHAnsi"/>
          <w:color w:val="000000" w:themeColor="text1"/>
        </w:rPr>
        <w:t xml:space="preserve"> Pa. Dados: pressão atmosférica local igual a </w:t>
      </w:r>
      <w:r w:rsidR="006805D3">
        <w:rPr>
          <w:rFonts w:cstheme="minorHAnsi"/>
          <w:color w:val="000000" w:themeColor="text1"/>
        </w:rPr>
        <w:t>101</w:t>
      </w:r>
      <w:r w:rsidRPr="00C53EB5">
        <w:rPr>
          <w:rFonts w:cstheme="minorHAnsi"/>
          <w:color w:val="000000" w:themeColor="text1"/>
        </w:rPr>
        <w:t xml:space="preserve">200Pa; peso específico da água igual a 9800 N/m³ e peso específico do óleo igual a </w:t>
      </w:r>
      <w:r w:rsidR="006805D3">
        <w:rPr>
          <w:rFonts w:cstheme="minorHAnsi"/>
          <w:color w:val="000000" w:themeColor="text1"/>
        </w:rPr>
        <w:t>8</w:t>
      </w:r>
      <w:r>
        <w:rPr>
          <w:rFonts w:cstheme="minorHAnsi"/>
          <w:color w:val="000000" w:themeColor="text1"/>
        </w:rPr>
        <w:t xml:space="preserve">350 </w:t>
      </w:r>
      <w:r w:rsidRPr="00C53EB5">
        <w:rPr>
          <w:rFonts w:cstheme="minorHAnsi"/>
          <w:color w:val="000000" w:themeColor="text1"/>
        </w:rPr>
        <w:t>N/m³.</w:t>
      </w:r>
    </w:p>
    <w:p w:rsidR="00C53EB5" w:rsidRPr="00C53EB5" w:rsidRDefault="00C53EB5" w:rsidP="00C53EB5">
      <w:pPr>
        <w:ind w:left="360"/>
        <w:jc w:val="both"/>
        <w:rPr>
          <w:rFonts w:cstheme="minorHAnsi"/>
          <w:color w:val="000000" w:themeColor="text1"/>
        </w:rPr>
      </w:pPr>
      <w:r>
        <w:rPr>
          <w:rFonts w:cstheme="minorHAnsi"/>
          <w:noProof/>
          <w:color w:val="000000" w:themeColor="text1"/>
        </w:rPr>
        <w:drawing>
          <wp:inline distT="0" distB="0" distL="0" distR="0">
            <wp:extent cx="2849880" cy="2849880"/>
            <wp:effectExtent l="0" t="0" r="762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C36" w:rsidRDefault="00A06C36"/>
    <w:sectPr w:rsidR="00A06C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D5842"/>
    <w:multiLevelType w:val="hybridMultilevel"/>
    <w:tmpl w:val="B302D4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0211E"/>
    <w:multiLevelType w:val="hybridMultilevel"/>
    <w:tmpl w:val="8B9EC0B2"/>
    <w:lvl w:ilvl="0" w:tplc="FF201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BC68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4AD9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F413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1019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56D6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B854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50AB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9CAF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C36"/>
    <w:rsid w:val="00251890"/>
    <w:rsid w:val="004B2849"/>
    <w:rsid w:val="006805D3"/>
    <w:rsid w:val="007645AF"/>
    <w:rsid w:val="00956D2E"/>
    <w:rsid w:val="009C3332"/>
    <w:rsid w:val="00A06C36"/>
    <w:rsid w:val="00A87C37"/>
    <w:rsid w:val="00C53EB5"/>
    <w:rsid w:val="00DA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FD869"/>
  <w15:chartTrackingRefBased/>
  <w15:docId w15:val="{F406E8F6-A317-452E-BCB4-5927022C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6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1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43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Raimundo Ferreira Ignacio</dc:creator>
  <cp:keywords/>
  <dc:description/>
  <cp:lastModifiedBy>Raimundo Ferreira Ignacio</cp:lastModifiedBy>
  <cp:revision>4</cp:revision>
  <cp:lastPrinted>2018-09-04T05:06:00Z</cp:lastPrinted>
  <dcterms:created xsi:type="dcterms:W3CDTF">2018-09-04T04:56:00Z</dcterms:created>
  <dcterms:modified xsi:type="dcterms:W3CDTF">2018-09-04T05:09:00Z</dcterms:modified>
</cp:coreProperties>
</file>